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41" w:rsidRDefault="00C56AC1">
      <w:pPr>
        <w:rPr>
          <w:b/>
          <w:sz w:val="24"/>
          <w:szCs w:val="24"/>
        </w:rPr>
      </w:pPr>
      <w:r>
        <w:rPr>
          <w:rFonts w:ascii="Times New Roman" w:hAnsi="Times New Roman"/>
          <w:noProof/>
          <w:sz w:val="24"/>
          <w:szCs w:val="24"/>
          <w:lang w:eastAsia="zh-CN"/>
        </w:rPr>
        <w:drawing>
          <wp:anchor distT="0" distB="0" distL="0" distR="0" simplePos="0" relativeHeight="251657728" behindDoc="1" locked="0" layoutInCell="1" allowOverlap="1">
            <wp:simplePos x="0" y="0"/>
            <wp:positionH relativeFrom="column">
              <wp:posOffset>5058410</wp:posOffset>
            </wp:positionH>
            <wp:positionV relativeFrom="paragraph">
              <wp:posOffset>-540385</wp:posOffset>
            </wp:positionV>
            <wp:extent cx="1118235" cy="1163955"/>
            <wp:effectExtent l="0" t="0" r="5715" b="0"/>
            <wp:wrapTight wrapText="bothSides">
              <wp:wrapPolygon edited="0">
                <wp:start x="0" y="0"/>
                <wp:lineTo x="0" y="21211"/>
                <wp:lineTo x="21342" y="21211"/>
                <wp:lineTo x="2134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8235" cy="11639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D1227" w:rsidRPr="0094028B" w:rsidRDefault="0005144C">
      <w:pPr>
        <w:rPr>
          <w:b/>
          <w:sz w:val="32"/>
          <w:szCs w:val="32"/>
        </w:rPr>
      </w:pPr>
      <w:proofErr w:type="spellStart"/>
      <w:r w:rsidRPr="0094028B">
        <w:rPr>
          <w:b/>
          <w:sz w:val="32"/>
          <w:szCs w:val="32"/>
        </w:rPr>
        <w:t>Muswell</w:t>
      </w:r>
      <w:proofErr w:type="spellEnd"/>
      <w:r w:rsidRPr="0094028B">
        <w:rPr>
          <w:b/>
          <w:sz w:val="32"/>
          <w:szCs w:val="32"/>
        </w:rPr>
        <w:t xml:space="preserve"> Hill Sustainability Group</w:t>
      </w:r>
    </w:p>
    <w:p w:rsidR="0005144C" w:rsidRPr="0094028B" w:rsidRDefault="0005144C">
      <w:pPr>
        <w:rPr>
          <w:b/>
          <w:color w:val="008000"/>
          <w:sz w:val="28"/>
          <w:szCs w:val="28"/>
        </w:rPr>
      </w:pPr>
      <w:r w:rsidRPr="0094028B">
        <w:rPr>
          <w:b/>
          <w:sz w:val="28"/>
          <w:szCs w:val="28"/>
        </w:rPr>
        <w:t>Low Carbon Buying Group</w:t>
      </w:r>
      <w:r w:rsidR="00E9637F" w:rsidRPr="0094028B">
        <w:rPr>
          <w:b/>
          <w:sz w:val="28"/>
          <w:szCs w:val="28"/>
        </w:rPr>
        <w:t xml:space="preserve"> </w:t>
      </w:r>
      <w:r w:rsidR="00E9637F" w:rsidRPr="0094028B">
        <w:rPr>
          <w:b/>
          <w:color w:val="008000"/>
          <w:sz w:val="28"/>
          <w:szCs w:val="28"/>
        </w:rPr>
        <w:t>SOLAR</w:t>
      </w:r>
    </w:p>
    <w:p w:rsidR="00406120" w:rsidRPr="0094028B" w:rsidRDefault="00406120" w:rsidP="00406120">
      <w:pPr>
        <w:numPr>
          <w:ilvl w:val="0"/>
          <w:numId w:val="7"/>
        </w:numPr>
        <w:spacing w:after="0" w:line="240" w:lineRule="auto"/>
        <w:ind w:hanging="153"/>
        <w:rPr>
          <w:rFonts w:cs="Calibri"/>
          <w:b/>
          <w:color w:val="000000"/>
          <w:sz w:val="24"/>
          <w:szCs w:val="24"/>
        </w:rPr>
      </w:pPr>
      <w:r w:rsidRPr="0094028B">
        <w:rPr>
          <w:rFonts w:cs="Calibri"/>
          <w:b/>
          <w:color w:val="000000"/>
          <w:sz w:val="24"/>
          <w:szCs w:val="24"/>
        </w:rPr>
        <w:t>Slash your carbon emissions, by generating energy at home</w:t>
      </w:r>
    </w:p>
    <w:p w:rsidR="00406120" w:rsidRPr="0094028B" w:rsidRDefault="00284C1F" w:rsidP="00406120">
      <w:pPr>
        <w:numPr>
          <w:ilvl w:val="0"/>
          <w:numId w:val="7"/>
        </w:numPr>
        <w:spacing w:after="0" w:line="240" w:lineRule="auto"/>
        <w:ind w:hanging="153"/>
        <w:rPr>
          <w:rFonts w:cs="Calibri"/>
          <w:b/>
          <w:color w:val="000000"/>
          <w:sz w:val="24"/>
          <w:szCs w:val="24"/>
        </w:rPr>
      </w:pPr>
      <w:r>
        <w:rPr>
          <w:rFonts w:cs="Calibri"/>
          <w:b/>
          <w:color w:val="000000"/>
          <w:sz w:val="24"/>
          <w:szCs w:val="24"/>
        </w:rPr>
        <w:t>Big</w:t>
      </w:r>
      <w:r w:rsidR="00406120" w:rsidRPr="0094028B">
        <w:rPr>
          <w:rFonts w:cs="Calibri"/>
          <w:b/>
          <w:color w:val="000000"/>
          <w:sz w:val="24"/>
          <w:szCs w:val="24"/>
        </w:rPr>
        <w:t xml:space="preserve"> savings on your energy bills</w:t>
      </w:r>
    </w:p>
    <w:p w:rsidR="00406120" w:rsidRPr="0094028B" w:rsidRDefault="00406120" w:rsidP="00406120">
      <w:pPr>
        <w:numPr>
          <w:ilvl w:val="0"/>
          <w:numId w:val="7"/>
        </w:numPr>
        <w:spacing w:after="0" w:line="240" w:lineRule="auto"/>
        <w:ind w:hanging="153"/>
        <w:rPr>
          <w:rFonts w:cs="Calibri"/>
          <w:b/>
          <w:color w:val="000000"/>
          <w:sz w:val="24"/>
          <w:szCs w:val="24"/>
        </w:rPr>
      </w:pPr>
      <w:r w:rsidRPr="0094028B">
        <w:rPr>
          <w:rFonts w:cs="Calibri"/>
          <w:b/>
          <w:color w:val="000000"/>
          <w:sz w:val="24"/>
          <w:szCs w:val="24"/>
        </w:rPr>
        <w:t xml:space="preserve">Tax-free, low-risk income, backed by the UK government for 25 years </w:t>
      </w:r>
    </w:p>
    <w:p w:rsidR="00406120" w:rsidRPr="00406120" w:rsidRDefault="00406120" w:rsidP="00406120">
      <w:pPr>
        <w:spacing w:after="0" w:line="240" w:lineRule="auto"/>
        <w:ind w:left="360"/>
        <w:rPr>
          <w:rFonts w:ascii="Tahoma" w:hAnsi="Tahoma" w:cs="Tahoma"/>
          <w:color w:val="000000"/>
        </w:rPr>
      </w:pPr>
    </w:p>
    <w:p w:rsidR="003F4A19" w:rsidRDefault="003F4A19">
      <w:r>
        <w:t>The government currently provides a sub</w:t>
      </w:r>
      <w:r w:rsidR="00F836C0">
        <w:t>s</w:t>
      </w:r>
      <w:r>
        <w:t xml:space="preserve">idy known as the Feed-in-Tariff (FIT) to householders who generate their own electricity through solar panels </w:t>
      </w:r>
      <w:r>
        <w:t xml:space="preserve">– the FIT </w:t>
      </w:r>
      <w:r w:rsidRPr="007F7E95">
        <w:t>is paid for 25 years, so that after you have paid off t</w:t>
      </w:r>
      <w:r>
        <w:t>he costs of installation (at current FIT levels this</w:t>
      </w:r>
      <w:r w:rsidRPr="007F7E95">
        <w:t xml:space="preserve"> takes 8</w:t>
      </w:r>
      <w:r>
        <w:t xml:space="preserve"> – 12 years) you receive a guaranteed</w:t>
      </w:r>
      <w:r w:rsidRPr="007F7E95">
        <w:t xml:space="preserve"> index-linked, tax fre</w:t>
      </w:r>
      <w:r>
        <w:t>e return for the remaining time</w:t>
      </w:r>
      <w:r w:rsidRPr="006D28CF">
        <w:rPr>
          <w:b/>
        </w:rPr>
        <w:t xml:space="preserve">.  </w:t>
      </w:r>
      <w:r w:rsidRPr="003F4A19">
        <w:rPr>
          <w:b/>
        </w:rPr>
        <w:t>The FIT is currently under review</w:t>
      </w:r>
      <w:r>
        <w:t xml:space="preserve"> and is expected to be reduced to an amount that would provide a return on investment of around 4% resulting in a payback period of 16 years.  However, with the prices that we have negotiated through our </w:t>
      </w:r>
      <w:r w:rsidR="00E9637F">
        <w:t xml:space="preserve">Low Carbon Buying Group </w:t>
      </w:r>
      <w:r>
        <w:t xml:space="preserve">we would expect this payback period to be significantly shorter.    A solar </w:t>
      </w:r>
      <w:proofErr w:type="spellStart"/>
      <w:proofErr w:type="gramStart"/>
      <w:r>
        <w:t>pv</w:t>
      </w:r>
      <w:proofErr w:type="spellEnd"/>
      <w:proofErr w:type="gramEnd"/>
      <w:r>
        <w:t xml:space="preserve"> installation will usually generate at least a third of your electricity – so offer </w:t>
      </w:r>
      <w:bookmarkStart w:id="0" w:name="_GoBack"/>
      <w:bookmarkEnd w:id="0"/>
      <w:r>
        <w:t>protection against rising electricity prices.</w:t>
      </w:r>
    </w:p>
    <w:p w:rsidR="00E9637F" w:rsidRDefault="00E9637F">
      <w:r>
        <w:t>A government subsidy (‘</w:t>
      </w:r>
      <w:r w:rsidR="003F4A19">
        <w:t xml:space="preserve">Renewable Heat Incentive’) is </w:t>
      </w:r>
      <w:r w:rsidR="00F836C0">
        <w:t xml:space="preserve">also </w:t>
      </w:r>
      <w:r>
        <w:t xml:space="preserve">available for solar </w:t>
      </w:r>
      <w:r w:rsidR="003F4A19">
        <w:t>thermal systems.</w:t>
      </w:r>
    </w:p>
    <w:p w:rsidR="00E9637F" w:rsidRPr="0094028B" w:rsidRDefault="00406120">
      <w:pPr>
        <w:rPr>
          <w:rFonts w:cs="Calibri"/>
          <w:b/>
          <w:sz w:val="24"/>
          <w:szCs w:val="24"/>
        </w:rPr>
      </w:pPr>
      <w:r w:rsidRPr="0094028B">
        <w:rPr>
          <w:rFonts w:cs="Calibri"/>
          <w:b/>
          <w:sz w:val="24"/>
          <w:szCs w:val="24"/>
        </w:rPr>
        <w:t>What’s the cost?</w:t>
      </w:r>
    </w:p>
    <w:p w:rsidR="00406120" w:rsidRDefault="0005144C" w:rsidP="00A52864">
      <w:pPr>
        <w:numPr>
          <w:ilvl w:val="0"/>
          <w:numId w:val="3"/>
        </w:numPr>
      </w:pPr>
      <w:r>
        <w:t>PV systems. The</w:t>
      </w:r>
      <w:r w:rsidR="000658BE">
        <w:t>se</w:t>
      </w:r>
      <w:r w:rsidR="00406120">
        <w:t xml:space="preserve"> cost from £5,5</w:t>
      </w:r>
      <w:r>
        <w:t xml:space="preserve">00 to £12,000 depending on the number and the efficiency of the panels </w:t>
      </w:r>
      <w:r w:rsidR="000658BE">
        <w:t>used</w:t>
      </w:r>
      <w:r>
        <w:t>. These costs do not include scaffolding which is extra</w:t>
      </w:r>
      <w:r w:rsidR="007F7E95">
        <w:t xml:space="preserve">.  </w:t>
      </w:r>
    </w:p>
    <w:p w:rsidR="0005144C" w:rsidRDefault="0005144C" w:rsidP="00A52864">
      <w:pPr>
        <w:numPr>
          <w:ilvl w:val="0"/>
          <w:numId w:val="3"/>
        </w:numPr>
      </w:pPr>
      <w:r>
        <w:t>Solar Thermal Systems. The cost ranges from £3,500 to £4,500 depending on size of system</w:t>
      </w:r>
      <w:r w:rsidR="000658BE">
        <w:t xml:space="preserve">. Again this </w:t>
      </w:r>
      <w:r>
        <w:t xml:space="preserve">does </w:t>
      </w:r>
      <w:r w:rsidR="00A52864">
        <w:t>not include cost of scaffolding</w:t>
      </w:r>
    </w:p>
    <w:p w:rsidR="00CE0A41" w:rsidRDefault="00406120" w:rsidP="00CE0A41">
      <w:r>
        <w:t xml:space="preserve">The costs above reflect </w:t>
      </w:r>
      <w:r w:rsidRPr="00406120">
        <w:rPr>
          <w:b/>
        </w:rPr>
        <w:t>10 to 20%</w:t>
      </w:r>
      <w:r>
        <w:t xml:space="preserve"> discounts of usual pricing that our chosen installers are </w:t>
      </w:r>
      <w:r w:rsidR="004E1EEA">
        <w:t>offering MHSG Low Carb</w:t>
      </w:r>
      <w:r>
        <w:t>on Buying Group members</w:t>
      </w:r>
      <w:r w:rsidR="004E1EEA">
        <w:t>.</w:t>
      </w:r>
      <w:r w:rsidR="0094028B">
        <w:t xml:space="preserve">  We have vetted these suppliers by asking them for details of:</w:t>
      </w:r>
    </w:p>
    <w:p w:rsidR="002D1260" w:rsidRDefault="002D1260" w:rsidP="000658BE">
      <w:pPr>
        <w:pStyle w:val="NoSpacing"/>
        <w:numPr>
          <w:ilvl w:val="0"/>
          <w:numId w:val="1"/>
        </w:numPr>
      </w:pPr>
      <w:r>
        <w:t>Their experience</w:t>
      </w:r>
    </w:p>
    <w:p w:rsidR="002D1260" w:rsidRDefault="002D1260" w:rsidP="000658BE">
      <w:pPr>
        <w:pStyle w:val="NoSpacing"/>
        <w:numPr>
          <w:ilvl w:val="0"/>
          <w:numId w:val="1"/>
        </w:numPr>
      </w:pPr>
      <w:r>
        <w:t>Membership</w:t>
      </w:r>
      <w:r w:rsidR="00D240B9">
        <w:t xml:space="preserve">/Registration with </w:t>
      </w:r>
      <w:r>
        <w:t xml:space="preserve">relevant trade </w:t>
      </w:r>
      <w:r w:rsidR="00D240B9">
        <w:t xml:space="preserve">bodies </w:t>
      </w:r>
    </w:p>
    <w:p w:rsidR="002D1260" w:rsidRDefault="002D1260" w:rsidP="000658BE">
      <w:pPr>
        <w:pStyle w:val="NoSpacing"/>
        <w:numPr>
          <w:ilvl w:val="0"/>
          <w:numId w:val="1"/>
        </w:numPr>
      </w:pPr>
      <w:r>
        <w:t>Make and model of equipment they would provide</w:t>
      </w:r>
    </w:p>
    <w:p w:rsidR="002D1260" w:rsidRDefault="002D1260" w:rsidP="000658BE">
      <w:pPr>
        <w:pStyle w:val="NoSpacing"/>
        <w:numPr>
          <w:ilvl w:val="0"/>
          <w:numId w:val="1"/>
        </w:numPr>
      </w:pPr>
      <w:r>
        <w:t>Typ</w:t>
      </w:r>
      <w:r w:rsidR="00A52864">
        <w:t xml:space="preserve">ical cost of </w:t>
      </w:r>
      <w:r>
        <w:t>installations</w:t>
      </w:r>
      <w:r w:rsidR="00A52864">
        <w:t xml:space="preserve"> of different sizes</w:t>
      </w:r>
    </w:p>
    <w:p w:rsidR="002D1260" w:rsidRDefault="002D1260" w:rsidP="000658BE">
      <w:pPr>
        <w:pStyle w:val="NoSpacing"/>
        <w:numPr>
          <w:ilvl w:val="0"/>
          <w:numId w:val="1"/>
        </w:numPr>
      </w:pPr>
      <w:r>
        <w:t>Warranties</w:t>
      </w:r>
      <w:r w:rsidR="000658BE">
        <w:t xml:space="preserve"> they offered</w:t>
      </w:r>
    </w:p>
    <w:p w:rsidR="00D240B9" w:rsidRDefault="00D240B9" w:rsidP="00D240B9">
      <w:pPr>
        <w:pStyle w:val="NoSpacing"/>
        <w:numPr>
          <w:ilvl w:val="0"/>
          <w:numId w:val="1"/>
        </w:numPr>
      </w:pPr>
      <w:r>
        <w:t>Completed Local installations</w:t>
      </w:r>
    </w:p>
    <w:p w:rsidR="00CE0A41" w:rsidRDefault="00CE0A41" w:rsidP="00CE0A41">
      <w:pPr>
        <w:pStyle w:val="NoSpacing"/>
      </w:pPr>
    </w:p>
    <w:p w:rsidR="00CE0A41" w:rsidRDefault="00CE0A41" w:rsidP="00CE0A41">
      <w:pPr>
        <w:pStyle w:val="NoSpacing"/>
      </w:pPr>
      <w:r>
        <w:t>We have also followed up referen</w:t>
      </w:r>
      <w:r w:rsidR="004E1EEA">
        <w:t>ces for each supplier/installer</w:t>
      </w:r>
      <w:r>
        <w:t>.</w:t>
      </w:r>
    </w:p>
    <w:p w:rsidR="000658BE" w:rsidRDefault="000658BE" w:rsidP="000658BE">
      <w:pPr>
        <w:pStyle w:val="NoSpacing"/>
        <w:ind w:left="720"/>
      </w:pPr>
    </w:p>
    <w:p w:rsidR="002D1260" w:rsidRDefault="002D1260">
      <w:r>
        <w:t xml:space="preserve">The following firms met </w:t>
      </w:r>
      <w:r w:rsidR="000658BE">
        <w:t xml:space="preserve">our </w:t>
      </w:r>
      <w:r>
        <w:t>criteria for PV and Solar Thermal</w:t>
      </w:r>
      <w:r w:rsidR="000658BE">
        <w:t xml:space="preserve"> installations</w:t>
      </w:r>
      <w:r w:rsidR="004E1EEA">
        <w:t>:</w:t>
      </w:r>
    </w:p>
    <w:p w:rsidR="002D1260" w:rsidRDefault="002D1260" w:rsidP="00F30506">
      <w:pPr>
        <w:pStyle w:val="NoSpacing"/>
        <w:numPr>
          <w:ilvl w:val="0"/>
          <w:numId w:val="5"/>
        </w:numPr>
      </w:pPr>
      <w:proofErr w:type="spellStart"/>
      <w:r>
        <w:t>Ecodomus</w:t>
      </w:r>
      <w:proofErr w:type="spellEnd"/>
      <w:r w:rsidR="00F30506">
        <w:t xml:space="preserve">    </w:t>
      </w:r>
      <w:hyperlink r:id="rId7" w:history="1">
        <w:r w:rsidR="00F30506" w:rsidRPr="00CD75AB">
          <w:rPr>
            <w:rStyle w:val="Hyperlink"/>
          </w:rPr>
          <w:t>www.ecodomus.co.uk</w:t>
        </w:r>
      </w:hyperlink>
      <w:r w:rsidR="00F30506">
        <w:t xml:space="preserve">  </w:t>
      </w:r>
    </w:p>
    <w:p w:rsidR="002D1260" w:rsidRDefault="002D1260" w:rsidP="00A52864">
      <w:pPr>
        <w:pStyle w:val="NoSpacing"/>
        <w:numPr>
          <w:ilvl w:val="0"/>
          <w:numId w:val="5"/>
        </w:numPr>
      </w:pPr>
      <w:proofErr w:type="spellStart"/>
      <w:r>
        <w:t>Engensa</w:t>
      </w:r>
      <w:proofErr w:type="spellEnd"/>
      <w:r w:rsidR="00F30506">
        <w:t xml:space="preserve">     www.engensa.com</w:t>
      </w:r>
    </w:p>
    <w:p w:rsidR="002D1260" w:rsidRDefault="00F836C0" w:rsidP="00F836C0">
      <w:pPr>
        <w:pStyle w:val="NoSpacing"/>
        <w:numPr>
          <w:ilvl w:val="0"/>
          <w:numId w:val="5"/>
        </w:numPr>
      </w:pPr>
      <w:r>
        <w:t>Hatch Solar</w:t>
      </w:r>
      <w:r w:rsidR="00F30506">
        <w:t xml:space="preserve">    </w:t>
      </w:r>
      <w:r>
        <w:t>www.hatchsolar.co.uk</w:t>
      </w:r>
    </w:p>
    <w:p w:rsidR="002D1260" w:rsidRDefault="002D1260" w:rsidP="00F30506">
      <w:pPr>
        <w:pStyle w:val="NoSpacing"/>
        <w:numPr>
          <w:ilvl w:val="0"/>
          <w:numId w:val="5"/>
        </w:numPr>
      </w:pPr>
      <w:r>
        <w:t>Southern Solar</w:t>
      </w:r>
      <w:r w:rsidR="00F30506">
        <w:t xml:space="preserve">   </w:t>
      </w:r>
      <w:hyperlink r:id="rId8" w:history="1">
        <w:r w:rsidR="00F836C0" w:rsidRPr="003B6CFE">
          <w:rPr>
            <w:rStyle w:val="Hyperlink"/>
          </w:rPr>
          <w:t>www.southernsolar.co.uk/</w:t>
        </w:r>
      </w:hyperlink>
    </w:p>
    <w:p w:rsidR="00546B02" w:rsidRDefault="00546B02" w:rsidP="00546B02">
      <w:pPr>
        <w:pStyle w:val="NoSpacing"/>
      </w:pPr>
    </w:p>
    <w:p w:rsidR="00546B02" w:rsidRDefault="00546B02" w:rsidP="00546B02">
      <w:pPr>
        <w:pStyle w:val="NoSpacing"/>
      </w:pPr>
    </w:p>
    <w:p w:rsidR="00546B02" w:rsidRPr="00546B02" w:rsidRDefault="00546B02" w:rsidP="00546B02">
      <w:pPr>
        <w:pStyle w:val="NoSpacing"/>
        <w:rPr>
          <w:b/>
        </w:rPr>
      </w:pPr>
      <w:r w:rsidRPr="00546B02">
        <w:rPr>
          <w:b/>
        </w:rPr>
        <w:t>NOTE: You should expect to replace the inverter (which converts DC electricity produced by the panels to AC approximately once every 10 years at a cost of £1000.</w:t>
      </w:r>
    </w:p>
    <w:p w:rsidR="000658BE" w:rsidRPr="00546B02" w:rsidRDefault="000658BE" w:rsidP="000658BE">
      <w:pPr>
        <w:pStyle w:val="NoSpacing"/>
        <w:rPr>
          <w:b/>
        </w:rPr>
      </w:pPr>
    </w:p>
    <w:p w:rsidR="000658BE" w:rsidRPr="004E1EEA" w:rsidRDefault="000658BE" w:rsidP="0094028B">
      <w:pPr>
        <w:pStyle w:val="NoSpacing"/>
        <w:keepNext/>
        <w:rPr>
          <w:b/>
          <w:sz w:val="24"/>
          <w:szCs w:val="24"/>
        </w:rPr>
      </w:pPr>
      <w:r w:rsidRPr="004E1EEA">
        <w:rPr>
          <w:b/>
          <w:sz w:val="24"/>
          <w:szCs w:val="24"/>
        </w:rPr>
        <w:t>How the Low Carbon Buying Scheme works</w:t>
      </w:r>
    </w:p>
    <w:p w:rsidR="004E1EEA" w:rsidRPr="004E1EEA" w:rsidRDefault="004E1EEA" w:rsidP="0094028B">
      <w:pPr>
        <w:pStyle w:val="NoSpacing"/>
        <w:keepNext/>
        <w:rPr>
          <w:b/>
        </w:rPr>
      </w:pPr>
    </w:p>
    <w:p w:rsidR="000658BE" w:rsidRDefault="000658BE" w:rsidP="0094028B">
      <w:pPr>
        <w:pStyle w:val="ListParagraph"/>
        <w:keepNext/>
        <w:numPr>
          <w:ilvl w:val="0"/>
          <w:numId w:val="2"/>
        </w:numPr>
      </w:pPr>
      <w:r>
        <w:t>You have to join MHSG (£10 annual subscription)</w:t>
      </w:r>
      <w:r w:rsidR="00F30506">
        <w:t xml:space="preserve">.   You can do this by completing the form below and posting to Nancy Hocking, 7 Dukes Avenue, </w:t>
      </w:r>
      <w:proofErr w:type="spellStart"/>
      <w:r w:rsidR="00F30506">
        <w:t>Muswell</w:t>
      </w:r>
      <w:proofErr w:type="spellEnd"/>
      <w:r w:rsidR="00F30506">
        <w:t xml:space="preserve"> Hill, London N10 2PS, enclosing a cheque for £10.  You will then be issued with a MHSG membership number.  If you are a current MHSG member you should be getting your MHSG membership number shortly.</w:t>
      </w:r>
    </w:p>
    <w:p w:rsidR="000658BE" w:rsidRDefault="000658BE" w:rsidP="00F30506">
      <w:pPr>
        <w:pStyle w:val="ListParagraph"/>
        <w:numPr>
          <w:ilvl w:val="0"/>
          <w:numId w:val="2"/>
        </w:numPr>
      </w:pPr>
      <w:r>
        <w:t>Yo</w:t>
      </w:r>
      <w:r w:rsidR="00F30506">
        <w:t xml:space="preserve">u approach one or more of the participating </w:t>
      </w:r>
      <w:r>
        <w:t>suppliers</w:t>
      </w:r>
      <w:r w:rsidR="00DC0543">
        <w:t xml:space="preserve"> </w:t>
      </w:r>
      <w:r w:rsidR="00F30506">
        <w:t xml:space="preserve">(listed above) </w:t>
      </w:r>
      <w:r w:rsidR="00DC0543">
        <w:t>explaining you are a participant in this scheme.</w:t>
      </w:r>
    </w:p>
    <w:p w:rsidR="00DC0543" w:rsidRDefault="00DC0543" w:rsidP="000658BE">
      <w:pPr>
        <w:pStyle w:val="ListParagraph"/>
        <w:numPr>
          <w:ilvl w:val="0"/>
          <w:numId w:val="2"/>
        </w:numPr>
      </w:pPr>
      <w:r>
        <w:t xml:space="preserve">The supplier(s) </w:t>
      </w:r>
      <w:r w:rsidR="00D240B9">
        <w:t xml:space="preserve">provide a </w:t>
      </w:r>
      <w:r>
        <w:t>quotation for your proposed installation. This quotation will be at a lower cost than if you were not a member of the scheme</w:t>
      </w:r>
      <w:r w:rsidR="00D240B9">
        <w:t xml:space="preserve"> and </w:t>
      </w:r>
      <w:r w:rsidR="004F1CA8">
        <w:t>you may</w:t>
      </w:r>
      <w:r>
        <w:t xml:space="preserve"> also be offered a longer warranty on the system. </w:t>
      </w:r>
      <w:r w:rsidR="00D240B9">
        <w:t>However i</w:t>
      </w:r>
      <w:r>
        <w:t>f the access to your roof is difficult or it has an unusual shape, then the quotation may be significantly higher than the prices illustrated above.</w:t>
      </w:r>
    </w:p>
    <w:p w:rsidR="00F30506" w:rsidRDefault="002F383A" w:rsidP="00F30506">
      <w:pPr>
        <w:pStyle w:val="ListParagraph"/>
        <w:numPr>
          <w:ilvl w:val="0"/>
          <w:numId w:val="2"/>
        </w:numPr>
      </w:pPr>
      <w:r>
        <w:t xml:space="preserve">If you accept a quotation and the PV and/or Solar Thermal system is installed, then we will ask you to complete a questionnaire about the system, the installer, and its cost. This information will be used to help </w:t>
      </w:r>
      <w:r w:rsidR="00D240B9">
        <w:t xml:space="preserve">later </w:t>
      </w:r>
      <w:r>
        <w:t>users of the scheme. In addition the installer will pay a fee of £100 for each PV system and £50 for each Solar Thermal System they install to en10ergy, our community energy company. In line with en10ergy’s aims, this funding will be used to cover the administrative costs of the scheme and for other carbon reduction projects in the area.</w:t>
      </w:r>
    </w:p>
    <w:p w:rsidR="004E1EEA" w:rsidRDefault="004E1EEA" w:rsidP="00F30506">
      <w:pPr>
        <w:pStyle w:val="ListParagraph"/>
        <w:ind w:left="360"/>
      </w:pPr>
      <w:r>
        <w:t>--------------------------------------------------------------------------------------------------------------------------------</w:t>
      </w:r>
    </w:p>
    <w:p w:rsidR="002F383A" w:rsidRPr="004E1EEA" w:rsidRDefault="004E1EEA" w:rsidP="002F383A">
      <w:pPr>
        <w:ind w:left="360"/>
        <w:rPr>
          <w:b/>
        </w:rPr>
      </w:pPr>
      <w:r w:rsidRPr="004E1EEA">
        <w:rPr>
          <w:b/>
        </w:rPr>
        <w:t>If you are interested in joining the Low Carbon Buying Group please complete the details below:</w:t>
      </w:r>
    </w:p>
    <w:p w:rsidR="004E1EEA" w:rsidRDefault="004E1EEA" w:rsidP="004E1EEA">
      <w:pPr>
        <w:ind w:firstLine="360"/>
      </w:pPr>
      <w:r>
        <w:t xml:space="preserve">Are you a MHSG </w:t>
      </w:r>
      <w:proofErr w:type="gramStart"/>
      <w:r>
        <w:t>member ?</w:t>
      </w:r>
      <w:proofErr w:type="gramEnd"/>
      <w:r>
        <w:t xml:space="preserve">      Y/N       Are you a 100 Homes participant?     Y/N</w:t>
      </w:r>
    </w:p>
    <w:p w:rsidR="002F383A" w:rsidRDefault="002F383A" w:rsidP="002F383A">
      <w:pPr>
        <w:ind w:left="360"/>
      </w:pPr>
      <w:r>
        <w:t>Name</w:t>
      </w:r>
      <w:r w:rsidR="00CE0A41">
        <w:t xml:space="preserve">   …………………………………………………………………………………………………………………………………………</w:t>
      </w:r>
    </w:p>
    <w:p w:rsidR="002F383A" w:rsidRDefault="002F383A" w:rsidP="002F383A">
      <w:pPr>
        <w:ind w:left="360"/>
      </w:pPr>
      <w:r>
        <w:t>Address</w:t>
      </w:r>
      <w:r w:rsidR="00CE0A41">
        <w:t xml:space="preserve"> ……………………………………………………………………………………………………………………………………….</w:t>
      </w:r>
    </w:p>
    <w:p w:rsidR="002F383A" w:rsidRDefault="002F383A" w:rsidP="002F383A">
      <w:pPr>
        <w:ind w:left="360"/>
      </w:pPr>
      <w:r>
        <w:t>Telephone/email</w:t>
      </w:r>
      <w:r w:rsidR="00CE0A41">
        <w:t xml:space="preserve"> …………………………………………………………………………………………………………………………</w:t>
      </w:r>
    </w:p>
    <w:p w:rsidR="002F383A" w:rsidRDefault="002F383A" w:rsidP="0094028B">
      <w:pPr>
        <w:ind w:left="360"/>
      </w:pPr>
      <w:r w:rsidRPr="00CE0A41">
        <w:rPr>
          <w:b/>
        </w:rPr>
        <w:t>I am interested in installing</w:t>
      </w:r>
      <w:r w:rsidR="004E1EEA">
        <w:rPr>
          <w:b/>
        </w:rPr>
        <w:t>:</w:t>
      </w:r>
      <w:r w:rsidR="00CE0A41">
        <w:tab/>
      </w:r>
      <w:r w:rsidR="00CE0A41">
        <w:tab/>
      </w:r>
      <w:r w:rsidR="00CE0A41">
        <w:tab/>
      </w:r>
    </w:p>
    <w:p w:rsidR="002F383A" w:rsidRDefault="0094028B" w:rsidP="002F383A">
      <w:pPr>
        <w:ind w:left="360"/>
      </w:pPr>
      <w:r>
        <w:t>1</w:t>
      </w:r>
      <w:r w:rsidR="002F383A">
        <w:t xml:space="preserve">. </w:t>
      </w:r>
      <w:r w:rsidR="004E1EEA">
        <w:t xml:space="preserve">Solar </w:t>
      </w:r>
      <w:r w:rsidR="002F383A">
        <w:t>PV system</w:t>
      </w:r>
      <w:r w:rsidR="004E1EEA">
        <w:tab/>
      </w:r>
      <w:r w:rsidR="004E1EEA">
        <w:tab/>
      </w:r>
      <w:r w:rsidR="004E1EEA">
        <w:tab/>
      </w:r>
      <w:r w:rsidR="004E1EEA">
        <w:tab/>
        <w:t>Y/N</w:t>
      </w:r>
    </w:p>
    <w:p w:rsidR="002F383A" w:rsidRDefault="0094028B" w:rsidP="002F383A">
      <w:pPr>
        <w:ind w:left="360"/>
      </w:pPr>
      <w:r>
        <w:t>2</w:t>
      </w:r>
      <w:r w:rsidR="002F383A">
        <w:t>. Solar Thermal System</w:t>
      </w:r>
      <w:r w:rsidR="004E1EEA">
        <w:tab/>
      </w:r>
      <w:r w:rsidR="004E1EEA">
        <w:tab/>
      </w:r>
      <w:r w:rsidR="004E1EEA">
        <w:tab/>
        <w:t>Y/N</w:t>
      </w:r>
    </w:p>
    <w:p w:rsidR="00F30506" w:rsidRDefault="002F383A" w:rsidP="00406120">
      <w:pPr>
        <w:ind w:left="360"/>
      </w:pPr>
      <w:r>
        <w:t>I wish to join MHSG for 2011 and enclose £10 as my subscription for the year</w:t>
      </w:r>
      <w:r w:rsidR="007F7E95">
        <w:t xml:space="preserve"> (cheques should be made payable to </w:t>
      </w:r>
      <w:proofErr w:type="spellStart"/>
      <w:r w:rsidR="007F7E95">
        <w:t>Muswell</w:t>
      </w:r>
      <w:proofErr w:type="spellEnd"/>
      <w:r w:rsidR="007F7E95">
        <w:t xml:space="preserve"> Hill Sustainability Group).</w:t>
      </w:r>
    </w:p>
    <w:p w:rsidR="00E67035" w:rsidRPr="00F30506" w:rsidRDefault="00E67035" w:rsidP="00F30506">
      <w:pPr>
        <w:ind w:left="360"/>
      </w:pPr>
      <w:r w:rsidRPr="00E67035">
        <w:rPr>
          <w:b/>
          <w:sz w:val="24"/>
          <w:szCs w:val="24"/>
        </w:rPr>
        <w:t xml:space="preserve">Please post to Nancy Hocking, 7 Dukes Avenue, </w:t>
      </w:r>
      <w:proofErr w:type="gramStart"/>
      <w:r w:rsidRPr="00E67035">
        <w:rPr>
          <w:b/>
          <w:sz w:val="24"/>
          <w:szCs w:val="24"/>
        </w:rPr>
        <w:t>N10</w:t>
      </w:r>
      <w:proofErr w:type="gramEnd"/>
      <w:r w:rsidRPr="00E67035">
        <w:rPr>
          <w:b/>
          <w:sz w:val="24"/>
          <w:szCs w:val="24"/>
        </w:rPr>
        <w:t xml:space="preserve"> 2PS</w:t>
      </w:r>
    </w:p>
    <w:sectPr w:rsidR="00E67035" w:rsidRPr="00F30506" w:rsidSect="005D1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BB7"/>
    <w:multiLevelType w:val="hybridMultilevel"/>
    <w:tmpl w:val="C96E24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C6456D"/>
    <w:multiLevelType w:val="hybridMultilevel"/>
    <w:tmpl w:val="9F6EE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9574164"/>
    <w:multiLevelType w:val="hybridMultilevel"/>
    <w:tmpl w:val="C0843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5F59BA"/>
    <w:multiLevelType w:val="hybridMultilevel"/>
    <w:tmpl w:val="19C0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360F0D"/>
    <w:multiLevelType w:val="hybridMultilevel"/>
    <w:tmpl w:val="0AB4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CD60AC"/>
    <w:multiLevelType w:val="hybridMultilevel"/>
    <w:tmpl w:val="F03A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C15417"/>
    <w:multiLevelType w:val="hybridMultilevel"/>
    <w:tmpl w:val="6BA65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4C"/>
    <w:rsid w:val="0005144C"/>
    <w:rsid w:val="000658BE"/>
    <w:rsid w:val="00067D1D"/>
    <w:rsid w:val="00284C1F"/>
    <w:rsid w:val="002D1260"/>
    <w:rsid w:val="002F383A"/>
    <w:rsid w:val="003F4A19"/>
    <w:rsid w:val="00406120"/>
    <w:rsid w:val="004962CE"/>
    <w:rsid w:val="004E1EEA"/>
    <w:rsid w:val="004F1CA8"/>
    <w:rsid w:val="00546B02"/>
    <w:rsid w:val="005B3472"/>
    <w:rsid w:val="005D1227"/>
    <w:rsid w:val="006D28CF"/>
    <w:rsid w:val="007F7E95"/>
    <w:rsid w:val="0094028B"/>
    <w:rsid w:val="00A52864"/>
    <w:rsid w:val="00C56AC1"/>
    <w:rsid w:val="00CE0A41"/>
    <w:rsid w:val="00D10D30"/>
    <w:rsid w:val="00D240B9"/>
    <w:rsid w:val="00DC0543"/>
    <w:rsid w:val="00DD5590"/>
    <w:rsid w:val="00E67035"/>
    <w:rsid w:val="00E9637F"/>
    <w:rsid w:val="00F30506"/>
    <w:rsid w:val="00F836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2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8BE"/>
    <w:rPr>
      <w:sz w:val="22"/>
      <w:szCs w:val="22"/>
      <w:lang w:eastAsia="en-US"/>
    </w:rPr>
  </w:style>
  <w:style w:type="paragraph" w:styleId="ListParagraph">
    <w:name w:val="List Paragraph"/>
    <w:basedOn w:val="Normal"/>
    <w:uiPriority w:val="34"/>
    <w:qFormat/>
    <w:rsid w:val="000658BE"/>
    <w:pPr>
      <w:ind w:left="720"/>
      <w:contextualSpacing/>
    </w:pPr>
  </w:style>
  <w:style w:type="paragraph" w:styleId="BalloonText">
    <w:name w:val="Balloon Text"/>
    <w:basedOn w:val="Normal"/>
    <w:link w:val="BalloonTextChar"/>
    <w:uiPriority w:val="99"/>
    <w:semiHidden/>
    <w:unhideWhenUsed/>
    <w:rsid w:val="00DD55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590"/>
    <w:rPr>
      <w:rFonts w:ascii="Tahoma" w:hAnsi="Tahoma" w:cs="Tahoma"/>
      <w:sz w:val="16"/>
      <w:szCs w:val="16"/>
      <w:lang w:eastAsia="en-US"/>
    </w:rPr>
  </w:style>
  <w:style w:type="character" w:styleId="Hyperlink">
    <w:name w:val="Hyperlink"/>
    <w:uiPriority w:val="99"/>
    <w:unhideWhenUsed/>
    <w:rsid w:val="00F305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2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8BE"/>
    <w:rPr>
      <w:sz w:val="22"/>
      <w:szCs w:val="22"/>
      <w:lang w:eastAsia="en-US"/>
    </w:rPr>
  </w:style>
  <w:style w:type="paragraph" w:styleId="ListParagraph">
    <w:name w:val="List Paragraph"/>
    <w:basedOn w:val="Normal"/>
    <w:uiPriority w:val="34"/>
    <w:qFormat/>
    <w:rsid w:val="000658BE"/>
    <w:pPr>
      <w:ind w:left="720"/>
      <w:contextualSpacing/>
    </w:pPr>
  </w:style>
  <w:style w:type="paragraph" w:styleId="BalloonText">
    <w:name w:val="Balloon Text"/>
    <w:basedOn w:val="Normal"/>
    <w:link w:val="BalloonTextChar"/>
    <w:uiPriority w:val="99"/>
    <w:semiHidden/>
    <w:unhideWhenUsed/>
    <w:rsid w:val="00DD55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590"/>
    <w:rPr>
      <w:rFonts w:ascii="Tahoma" w:hAnsi="Tahoma" w:cs="Tahoma"/>
      <w:sz w:val="16"/>
      <w:szCs w:val="16"/>
      <w:lang w:eastAsia="en-US"/>
    </w:rPr>
  </w:style>
  <w:style w:type="character" w:styleId="Hyperlink">
    <w:name w:val="Hyperlink"/>
    <w:uiPriority w:val="99"/>
    <w:unhideWhenUsed/>
    <w:rsid w:val="00F30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5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outhernsolar.co.uk/" TargetMode="External"/><Relationship Id="rId3" Type="http://schemas.microsoft.com/office/2007/relationships/stylesWithEffects" Target="stylesWithEffects.xml"/><Relationship Id="rId7" Type="http://schemas.openxmlformats.org/officeDocument/2006/relationships/hyperlink" Target="http://www.ecodomu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Links>
    <vt:vector size="12" baseType="variant">
      <vt:variant>
        <vt:i4>8126586</vt:i4>
      </vt:variant>
      <vt:variant>
        <vt:i4>3</vt:i4>
      </vt:variant>
      <vt:variant>
        <vt:i4>0</vt:i4>
      </vt:variant>
      <vt:variant>
        <vt:i4>5</vt:i4>
      </vt:variant>
      <vt:variant>
        <vt:lpwstr>http://www.southernsolar.co.uk/</vt:lpwstr>
      </vt:variant>
      <vt:variant>
        <vt:lpwstr/>
      </vt:variant>
      <vt:variant>
        <vt:i4>2097263</vt:i4>
      </vt:variant>
      <vt:variant>
        <vt:i4>0</vt:i4>
      </vt:variant>
      <vt:variant>
        <vt:i4>0</vt:i4>
      </vt:variant>
      <vt:variant>
        <vt:i4>5</vt:i4>
      </vt:variant>
      <vt:variant>
        <vt:lpwstr>http://www.ecodomus.co.uk/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Cara</cp:lastModifiedBy>
  <cp:revision>3</cp:revision>
  <cp:lastPrinted>2010-11-16T18:27:00Z</cp:lastPrinted>
  <dcterms:created xsi:type="dcterms:W3CDTF">2012-02-03T15:20:00Z</dcterms:created>
  <dcterms:modified xsi:type="dcterms:W3CDTF">2012-02-03T15:33:00Z</dcterms:modified>
</cp:coreProperties>
</file>